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8F8" w:rsidRPr="00EB6B37" w:rsidRDefault="00AE38F8">
      <w:pPr>
        <w:widowControl w:val="0"/>
        <w:rPr>
          <w:lang w:val="en-GB"/>
        </w:rPr>
      </w:pPr>
    </w:p>
    <w:p w:rsidR="00AE38F8" w:rsidRPr="008520B6" w:rsidRDefault="00AE38F8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8520B6">
        <w:rPr>
          <w:rFonts w:ascii="Times New Roman" w:hAnsi="Times New Roman"/>
          <w:sz w:val="28"/>
          <w:szCs w:val="28"/>
          <w:lang w:val="en-GB"/>
        </w:rPr>
        <w:t>VOLUME 1</w:t>
      </w:r>
    </w:p>
    <w:p w:rsidR="00FF0987" w:rsidRDefault="00FF0987">
      <w:pPr>
        <w:pStyle w:val="Heading1"/>
        <w:rPr>
          <w:rFonts w:ascii="Times New Roman" w:hAnsi="Times New Roman"/>
          <w:color w:val="auto"/>
          <w:szCs w:val="28"/>
          <w:lang w:val="en-GB"/>
        </w:rPr>
      </w:pPr>
    </w:p>
    <w:p w:rsidR="008520B6" w:rsidRPr="008520B6" w:rsidRDefault="00AE38F8">
      <w:pPr>
        <w:pStyle w:val="Heading1"/>
        <w:rPr>
          <w:rFonts w:ascii="Times New Roman" w:hAnsi="Times New Roman"/>
          <w:color w:val="auto"/>
          <w:szCs w:val="28"/>
          <w:lang w:val="en-GB"/>
        </w:rPr>
      </w:pPr>
      <w:r w:rsidRPr="008520B6">
        <w:rPr>
          <w:rFonts w:ascii="Times New Roman" w:hAnsi="Times New Roman"/>
          <w:color w:val="auto"/>
          <w:szCs w:val="28"/>
          <w:lang w:val="en-GB"/>
        </w:rPr>
        <w:t xml:space="preserve">SECTION </w:t>
      </w:r>
      <w:r w:rsidR="006A6467">
        <w:rPr>
          <w:rFonts w:ascii="Times New Roman" w:hAnsi="Times New Roman"/>
          <w:color w:val="auto"/>
          <w:szCs w:val="28"/>
          <w:lang w:val="en-GB"/>
        </w:rPr>
        <w:t>5</w:t>
      </w:r>
    </w:p>
    <w:p w:rsidR="00AE38F8" w:rsidRPr="007F7874" w:rsidRDefault="00AE38F8" w:rsidP="007F7874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  <w:sectPr w:rsidR="00AE38F8" w:rsidRPr="007F7874" w:rsidSect="00787C65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oddPage"/>
          <w:pgSz w:w="11907" w:h="16840" w:code="9"/>
          <w:pgMar w:top="1298" w:right="1298" w:bottom="1077" w:left="1298" w:header="720" w:footer="720" w:gutter="0"/>
          <w:pgNumType w:start="1"/>
          <w:cols w:space="720"/>
          <w:vAlign w:val="center"/>
          <w:noEndnote/>
          <w:docGrid w:linePitch="326"/>
        </w:sectPr>
      </w:pPr>
      <w:r w:rsidRPr="007F7874">
        <w:rPr>
          <w:rFonts w:ascii="Times New Roman" w:hAnsi="Times New Roman"/>
          <w:sz w:val="28"/>
          <w:szCs w:val="28"/>
          <w:lang w:val="en-GB"/>
        </w:rPr>
        <w:br/>
      </w:r>
      <w:bookmarkStart w:id="0" w:name="_Toc41823869"/>
      <w:r w:rsidRPr="007F7874">
        <w:rPr>
          <w:rFonts w:ascii="Times New Roman" w:hAnsi="Times New Roman"/>
          <w:sz w:val="28"/>
          <w:szCs w:val="28"/>
          <w:lang w:val="en-GB"/>
        </w:rPr>
        <w:t xml:space="preserve">EVALUATION GRID </w:t>
      </w:r>
      <w:bookmarkEnd w:id="0"/>
    </w:p>
    <w:p w:rsidR="00912492" w:rsidRDefault="00AE38F8" w:rsidP="00D852C4">
      <w:pPr>
        <w:pStyle w:val="Heading2"/>
        <w:ind w:left="851" w:firstLine="0"/>
        <w:jc w:val="center"/>
        <w:rPr>
          <w:rFonts w:ascii="Times New Roman" w:hAnsi="Times New Roman"/>
          <w:sz w:val="18"/>
          <w:lang w:val="en-GB"/>
        </w:rPr>
      </w:pPr>
      <w:r w:rsidRPr="00EB6B37">
        <w:rPr>
          <w:rFonts w:ascii="Times New Roman" w:hAnsi="Times New Roman"/>
          <w:sz w:val="40"/>
          <w:lang w:val="en-GB"/>
        </w:rPr>
        <w:lastRenderedPageBreak/>
        <w:t xml:space="preserve">EVALUATION </w:t>
      </w:r>
      <w:r w:rsidR="00AC179C" w:rsidRPr="00EB6B37">
        <w:rPr>
          <w:rFonts w:ascii="Times New Roman" w:hAnsi="Times New Roman"/>
          <w:sz w:val="40"/>
          <w:lang w:val="en-GB"/>
        </w:rPr>
        <w:t xml:space="preserve">GRID </w:t>
      </w:r>
      <w:r w:rsidRPr="00EB6B37">
        <w:rPr>
          <w:rFonts w:ascii="Times New Roman" w:hAnsi="Times New Roman"/>
          <w:sz w:val="40"/>
          <w:lang w:val="en-GB"/>
        </w:rPr>
        <w:br/>
      </w:r>
      <w:r w:rsidRPr="00EB6B37">
        <w:rPr>
          <w:rFonts w:ascii="Times New Roman" w:hAnsi="Times New Roman"/>
          <w:sz w:val="18"/>
          <w:lang w:val="en-GB"/>
        </w:rPr>
        <w:t>(</w:t>
      </w:r>
      <w:r w:rsidR="00F042C2">
        <w:rPr>
          <w:rFonts w:ascii="Times New Roman" w:hAnsi="Times New Roman"/>
          <w:sz w:val="18"/>
          <w:lang w:val="en-GB"/>
        </w:rPr>
        <w:t>T</w:t>
      </w:r>
      <w:r w:rsidR="00F042C2" w:rsidRPr="00EB6B37">
        <w:rPr>
          <w:rFonts w:ascii="Times New Roman" w:hAnsi="Times New Roman"/>
          <w:sz w:val="18"/>
          <w:lang w:val="en-GB"/>
        </w:rPr>
        <w:t xml:space="preserve">o </w:t>
      </w:r>
      <w:r w:rsidRPr="00EB6B37">
        <w:rPr>
          <w:rFonts w:ascii="Times New Roman" w:hAnsi="Times New Roman"/>
          <w:sz w:val="18"/>
          <w:lang w:val="en-GB"/>
        </w:rPr>
        <w:t xml:space="preserve">be customised according to the project. The criteria indicated are </w:t>
      </w:r>
      <w:r w:rsidR="00301A74">
        <w:rPr>
          <w:rFonts w:ascii="Times New Roman" w:hAnsi="Times New Roman"/>
          <w:sz w:val="18"/>
          <w:lang w:val="en-GB"/>
        </w:rPr>
        <w:t xml:space="preserve">to be </w:t>
      </w:r>
      <w:r w:rsidRPr="00EB6B37">
        <w:rPr>
          <w:rFonts w:ascii="Times New Roman" w:hAnsi="Times New Roman"/>
          <w:sz w:val="18"/>
          <w:lang w:val="en-GB"/>
        </w:rPr>
        <w:t xml:space="preserve">used by the evaluation committee.) </w:t>
      </w:r>
    </w:p>
    <w:p w:rsidR="00AE38F8" w:rsidRPr="00EB6B37" w:rsidRDefault="00912492" w:rsidP="00D852C4">
      <w:pPr>
        <w:pStyle w:val="Heading2"/>
        <w:ind w:left="851" w:firstLine="0"/>
        <w:jc w:val="center"/>
        <w:rPr>
          <w:rFonts w:ascii="Times New Roman" w:hAnsi="Times New Roman"/>
          <w:sz w:val="18"/>
          <w:lang w:val="en-GB"/>
        </w:rPr>
      </w:pPr>
      <w:r>
        <w:rPr>
          <w:rFonts w:ascii="Times New Roman" w:hAnsi="Times New Roman"/>
          <w:sz w:val="18"/>
          <w:lang w:val="en-GB"/>
        </w:rPr>
        <w:t>This grid m</w:t>
      </w:r>
      <w:r w:rsidR="00AE38F8" w:rsidRPr="00EB6B37">
        <w:rPr>
          <w:rFonts w:ascii="Times New Roman" w:hAnsi="Times New Roman"/>
          <w:sz w:val="18"/>
          <w:lang w:val="en-GB"/>
        </w:rPr>
        <w:t xml:space="preserve">ust be completed by each </w:t>
      </w:r>
      <w:r>
        <w:rPr>
          <w:rFonts w:ascii="Times New Roman" w:hAnsi="Times New Roman"/>
          <w:sz w:val="18"/>
          <w:lang w:val="en-GB"/>
        </w:rPr>
        <w:t>evaluator</w:t>
      </w:r>
      <w:r w:rsidR="00AE38F8" w:rsidRPr="00EB6B37">
        <w:rPr>
          <w:rFonts w:ascii="Times New Roman" w:hAnsi="Times New Roman"/>
          <w:sz w:val="18"/>
          <w:lang w:val="en-GB"/>
        </w:rPr>
        <w:t>.</w:t>
      </w:r>
    </w:p>
    <w:p w:rsidR="00AE38F8" w:rsidRPr="00EB6B37" w:rsidRDefault="00AE38F8">
      <w:pPr>
        <w:rPr>
          <w:sz w:val="18"/>
          <w:lang w:val="en-GB"/>
        </w:rPr>
      </w:pPr>
    </w:p>
    <w:tbl>
      <w:tblPr>
        <w:tblW w:w="0" w:type="auto"/>
        <w:tblInd w:w="-45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1951"/>
        <w:gridCol w:w="7547"/>
        <w:gridCol w:w="2694"/>
        <w:gridCol w:w="3685"/>
      </w:tblGrid>
      <w:tr w:rsidR="00AE38F8" w:rsidRPr="00EB6B37">
        <w:tc>
          <w:tcPr>
            <w:tcW w:w="1951" w:type="dxa"/>
            <w:shd w:val="pct5" w:color="auto" w:fill="FFFFFF"/>
            <w:vAlign w:val="center"/>
          </w:tcPr>
          <w:p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Contract title:</w:t>
            </w:r>
          </w:p>
        </w:tc>
        <w:tc>
          <w:tcPr>
            <w:tcW w:w="7547" w:type="dxa"/>
            <w:vAlign w:val="center"/>
          </w:tcPr>
          <w:p w:rsidR="00AE38F8" w:rsidRPr="00EB6B37" w:rsidRDefault="00640FD1">
            <w:pPr>
              <w:spacing w:before="120" w:after="120"/>
              <w:ind w:left="176"/>
              <w:rPr>
                <w:sz w:val="18"/>
                <w:lang w:val="en-GB"/>
              </w:rPr>
            </w:pPr>
            <w:r w:rsidRPr="00640FD1">
              <w:rPr>
                <w:sz w:val="18"/>
                <w:lang w:val="en-GB"/>
              </w:rPr>
              <w:t>Infrastructure works</w:t>
            </w:r>
          </w:p>
        </w:tc>
        <w:tc>
          <w:tcPr>
            <w:tcW w:w="2694" w:type="dxa"/>
            <w:shd w:val="pct5" w:color="auto" w:fill="FFFFFF"/>
          </w:tcPr>
          <w:p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Publication reference:</w:t>
            </w:r>
          </w:p>
        </w:tc>
        <w:tc>
          <w:tcPr>
            <w:tcW w:w="3685" w:type="dxa"/>
          </w:tcPr>
          <w:p w:rsidR="00AE38F8" w:rsidRPr="00EB6B37" w:rsidRDefault="00640FD1">
            <w:pPr>
              <w:spacing w:before="120" w:after="120"/>
              <w:ind w:left="176"/>
              <w:rPr>
                <w:sz w:val="18"/>
                <w:lang w:val="en-GB"/>
              </w:rPr>
            </w:pPr>
            <w:r w:rsidRPr="00640FD1">
              <w:rPr>
                <w:sz w:val="18"/>
                <w:lang w:val="en-GB"/>
              </w:rPr>
              <w:t>RORS00170/Municipality of Zitiste/TD3</w:t>
            </w:r>
          </w:p>
        </w:tc>
      </w:tr>
    </w:tbl>
    <w:p w:rsidR="00AE38F8" w:rsidRPr="00EB6B37" w:rsidRDefault="00AE38F8">
      <w:pPr>
        <w:pStyle w:val="Heading2"/>
        <w:rPr>
          <w:rFonts w:ascii="Times New Roman" w:hAnsi="Times New Roman"/>
          <w:sz w:val="18"/>
          <w:lang w:val="en-GB"/>
        </w:rPr>
      </w:pPr>
    </w:p>
    <w:tbl>
      <w:tblPr>
        <w:tblW w:w="1587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"/>
        <w:gridCol w:w="2268"/>
        <w:gridCol w:w="1559"/>
        <w:gridCol w:w="710"/>
        <w:gridCol w:w="709"/>
        <w:gridCol w:w="567"/>
        <w:gridCol w:w="850"/>
        <w:gridCol w:w="709"/>
        <w:gridCol w:w="1559"/>
        <w:gridCol w:w="1419"/>
        <w:gridCol w:w="709"/>
        <w:gridCol w:w="4111"/>
      </w:tblGrid>
      <w:tr w:rsidR="00AE38F8" w:rsidRPr="00EB6B37" w:rsidTr="004769A3">
        <w:trPr>
          <w:cantSplit/>
          <w:trHeight w:val="2290"/>
          <w:tblHeader/>
        </w:trPr>
        <w:tc>
          <w:tcPr>
            <w:tcW w:w="708" w:type="dxa"/>
            <w:shd w:val="pct5" w:color="auto" w:fill="FFFFFF"/>
            <w:textDirection w:val="btLr"/>
          </w:tcPr>
          <w:p w:rsidR="00AE38F8" w:rsidRPr="00787C65" w:rsidRDefault="00AE38F8" w:rsidP="00F11411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 xml:space="preserve">Tender </w:t>
            </w:r>
            <w:r w:rsidR="00082659" w:rsidRPr="00787C65">
              <w:rPr>
                <w:b/>
                <w:sz w:val="20"/>
                <w:lang w:val="en-GB"/>
              </w:rPr>
              <w:t>no.</w:t>
            </w:r>
          </w:p>
        </w:tc>
        <w:tc>
          <w:tcPr>
            <w:tcW w:w="2268" w:type="dxa"/>
            <w:shd w:val="pct5" w:color="auto" w:fill="FFFFFF"/>
          </w:tcPr>
          <w:p w:rsidR="00AE38F8" w:rsidRPr="00787C65" w:rsidRDefault="00AE38F8" w:rsidP="0008107A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Tenderer's name</w:t>
            </w:r>
          </w:p>
        </w:tc>
        <w:tc>
          <w:tcPr>
            <w:tcW w:w="1559" w:type="dxa"/>
            <w:shd w:val="pct5" w:color="auto" w:fill="FFFFFF"/>
          </w:tcPr>
          <w:p w:rsidR="00FC7165" w:rsidRDefault="00AE38F8" w:rsidP="004E3288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Rules of origin respected?</w:t>
            </w:r>
          </w:p>
          <w:p w:rsidR="00FC7165" w:rsidRPr="004769A3" w:rsidRDefault="00FC7165" w:rsidP="00DF0B24">
            <w:pPr>
              <w:spacing w:before="480"/>
              <w:jc w:val="center"/>
              <w:rPr>
                <w:sz w:val="20"/>
                <w:lang w:val="en-GB"/>
              </w:rPr>
            </w:pPr>
            <w:r w:rsidRPr="004769A3">
              <w:rPr>
                <w:sz w:val="20"/>
                <w:lang w:val="en-GB"/>
              </w:rPr>
              <w:t>(</w:t>
            </w:r>
            <w:r w:rsidR="009E567E">
              <w:rPr>
                <w:sz w:val="20"/>
                <w:lang w:val="en-GB"/>
              </w:rPr>
              <w:t>additional guidance</w:t>
            </w:r>
            <w:r w:rsidRPr="004769A3">
              <w:rPr>
                <w:rStyle w:val="FootnoteReference"/>
                <w:sz w:val="20"/>
                <w:lang w:val="en-GB"/>
              </w:rPr>
              <w:footnoteReference w:id="2"/>
            </w:r>
            <w:r w:rsidRPr="004769A3">
              <w:rPr>
                <w:sz w:val="20"/>
                <w:lang w:val="en-GB"/>
              </w:rPr>
              <w:t>)</w:t>
            </w:r>
          </w:p>
          <w:p w:rsidR="00D223C3" w:rsidRDefault="00D223C3" w:rsidP="004E3288">
            <w:pPr>
              <w:spacing w:before="480"/>
              <w:jc w:val="center"/>
              <w:rPr>
                <w:b/>
                <w:sz w:val="20"/>
                <w:lang w:val="en-GB"/>
              </w:rPr>
            </w:pPr>
          </w:p>
          <w:p w:rsidR="00AE38F8" w:rsidRPr="00787C65" w:rsidRDefault="00AE38F8" w:rsidP="0008107A">
            <w:pPr>
              <w:spacing w:before="12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710" w:type="dxa"/>
            <w:tcBorders>
              <w:left w:val="nil"/>
            </w:tcBorders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Economic and financial capacity? (OK/a/b/…)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Professional capacity? (OK/a/b/…)</w:t>
            </w:r>
          </w:p>
        </w:tc>
        <w:tc>
          <w:tcPr>
            <w:tcW w:w="567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Technical capacity? (OK/a/b/…)</w:t>
            </w:r>
          </w:p>
        </w:tc>
        <w:tc>
          <w:tcPr>
            <w:tcW w:w="850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Compliance with technical specifications? (OK/a/b/…)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Ancillary services as required? (OK/a/b/…/NA)</w:t>
            </w:r>
          </w:p>
        </w:tc>
        <w:tc>
          <w:tcPr>
            <w:tcW w:w="1559" w:type="dxa"/>
            <w:shd w:val="pct5" w:color="auto" w:fill="FFFFFF"/>
          </w:tcPr>
          <w:p w:rsidR="00AE38F8" w:rsidRPr="00787C65" w:rsidRDefault="00AE38F8" w:rsidP="0008107A">
            <w:pPr>
              <w:tabs>
                <w:tab w:val="left" w:pos="729"/>
              </w:tabs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Nationalities of subcontractors eligible?</w:t>
            </w:r>
          </w:p>
          <w:p w:rsidR="00AE38F8" w:rsidRPr="00787C65" w:rsidRDefault="00AE38F8" w:rsidP="0008107A">
            <w:pPr>
              <w:tabs>
                <w:tab w:val="left" w:pos="729"/>
              </w:tabs>
              <w:spacing w:before="12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1419" w:type="dxa"/>
            <w:shd w:val="pct5" w:color="auto" w:fill="FFFFFF"/>
          </w:tcPr>
          <w:p w:rsidR="00AE38F8" w:rsidRPr="00787C65" w:rsidRDefault="00AE38F8" w:rsidP="0008107A">
            <w:pPr>
              <w:spacing w:before="480"/>
              <w:ind w:right="35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Other technical requirements in tender dossier?</w:t>
            </w:r>
          </w:p>
          <w:p w:rsidR="00AE38F8" w:rsidRPr="00787C65" w:rsidRDefault="00AE38F8" w:rsidP="0008107A">
            <w:pPr>
              <w:spacing w:before="120"/>
              <w:ind w:right="34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(Yes/No/Not applicable)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:rsidR="00AE38F8" w:rsidRPr="00787C65" w:rsidRDefault="00AE38F8" w:rsidP="00787C65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Technical compliance? (Yes/No)</w:t>
            </w:r>
          </w:p>
        </w:tc>
        <w:tc>
          <w:tcPr>
            <w:tcW w:w="4111" w:type="dxa"/>
            <w:shd w:val="pct5" w:color="auto" w:fill="FFFFFF"/>
          </w:tcPr>
          <w:p w:rsidR="00AE38F8" w:rsidRPr="00787C65" w:rsidRDefault="00AE38F8" w:rsidP="00787C65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Observations</w:t>
            </w:r>
          </w:p>
        </w:tc>
      </w:tr>
      <w:tr w:rsidR="00AE38F8" w:rsidRPr="00EB6B37" w:rsidTr="004769A3">
        <w:trPr>
          <w:cantSplit/>
        </w:trPr>
        <w:tc>
          <w:tcPr>
            <w:tcW w:w="70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4769A3">
        <w:trPr>
          <w:cantSplit/>
        </w:trPr>
        <w:tc>
          <w:tcPr>
            <w:tcW w:w="70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4769A3">
        <w:trPr>
          <w:cantSplit/>
        </w:trPr>
        <w:tc>
          <w:tcPr>
            <w:tcW w:w="70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4769A3">
        <w:trPr>
          <w:cantSplit/>
        </w:trPr>
        <w:tc>
          <w:tcPr>
            <w:tcW w:w="70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4769A3">
        <w:trPr>
          <w:cantSplit/>
        </w:trPr>
        <w:tc>
          <w:tcPr>
            <w:tcW w:w="70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4769A3">
        <w:trPr>
          <w:cantSplit/>
        </w:trPr>
        <w:tc>
          <w:tcPr>
            <w:tcW w:w="70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  <w:bookmarkStart w:id="1" w:name="_GoBack"/>
            <w:bookmarkEnd w:id="1"/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4769A3">
        <w:trPr>
          <w:cantSplit/>
        </w:trPr>
        <w:tc>
          <w:tcPr>
            <w:tcW w:w="70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4769A3">
        <w:trPr>
          <w:cantSplit/>
        </w:trPr>
        <w:tc>
          <w:tcPr>
            <w:tcW w:w="70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</w:tbl>
    <w:p w:rsidR="00AE38F8" w:rsidRPr="0008107A" w:rsidRDefault="00AE38F8">
      <w:pPr>
        <w:jc w:val="both"/>
        <w:rPr>
          <w:sz w:val="14"/>
          <w:szCs w:val="14"/>
          <w:lang w:val="en-GB"/>
        </w:rPr>
      </w:pPr>
    </w:p>
    <w:tbl>
      <w:tblPr>
        <w:tblW w:w="0" w:type="auto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3"/>
        <w:gridCol w:w="4253"/>
      </w:tblGrid>
      <w:tr w:rsidR="00AE38F8" w:rsidRPr="00EB6B37" w:rsidTr="005A05B7">
        <w:tc>
          <w:tcPr>
            <w:tcW w:w="2693" w:type="dxa"/>
            <w:shd w:val="pct10" w:color="auto" w:fill="FFFFFF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lastRenderedPageBreak/>
              <w:t>Evaluator's name</w:t>
            </w:r>
          </w:p>
        </w:tc>
        <w:tc>
          <w:tcPr>
            <w:tcW w:w="4253" w:type="dxa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5A05B7">
        <w:tc>
          <w:tcPr>
            <w:tcW w:w="2693" w:type="dxa"/>
            <w:shd w:val="pct10" w:color="auto" w:fill="FFFFFF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signature</w:t>
            </w:r>
          </w:p>
        </w:tc>
        <w:tc>
          <w:tcPr>
            <w:tcW w:w="4253" w:type="dxa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5A05B7">
        <w:tc>
          <w:tcPr>
            <w:tcW w:w="2693" w:type="dxa"/>
            <w:shd w:val="pct10" w:color="auto" w:fill="FFFFFF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Date</w:t>
            </w:r>
          </w:p>
        </w:tc>
        <w:tc>
          <w:tcPr>
            <w:tcW w:w="4253" w:type="dxa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</w:tbl>
    <w:p w:rsidR="00F256CC" w:rsidRDefault="00F256CC" w:rsidP="00F4085E">
      <w:pPr>
        <w:widowControl w:val="0"/>
        <w:rPr>
          <w:lang w:val="en-GB"/>
        </w:rPr>
      </w:pPr>
    </w:p>
    <w:sectPr w:rsidR="00F256CC" w:rsidSect="00787C65">
      <w:footerReference w:type="default" r:id="rId17"/>
      <w:footerReference w:type="first" r:id="rId18"/>
      <w:pgSz w:w="16840" w:h="11907" w:orient="landscape" w:code="9"/>
      <w:pgMar w:top="843" w:right="1298" w:bottom="1135" w:left="1077" w:header="426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717A" w:rsidRDefault="0026717A">
      <w:r>
        <w:separator/>
      </w:r>
    </w:p>
  </w:endnote>
  <w:endnote w:type="continuationSeparator" w:id="1">
    <w:p w:rsidR="0026717A" w:rsidRDefault="00267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874" w:rsidRDefault="00CD6CD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F787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F7874">
      <w:rPr>
        <w:rStyle w:val="PageNumber"/>
        <w:noProof/>
      </w:rPr>
      <w:t>154</w:t>
    </w:r>
    <w:r>
      <w:rPr>
        <w:rStyle w:val="PageNumber"/>
      </w:rPr>
      <w:fldChar w:fldCharType="end"/>
    </w:r>
  </w:p>
  <w:p w:rsidR="007F7874" w:rsidRDefault="007F787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659" w:rsidRDefault="00082659" w:rsidP="00787C65">
    <w:pPr>
      <w:pStyle w:val="Footer"/>
      <w:rPr>
        <w:sz w:val="20"/>
        <w:lang w:val="fr-BE"/>
      </w:rPr>
    </w:pPr>
  </w:p>
  <w:p w:rsidR="00082659" w:rsidRPr="00787C65" w:rsidRDefault="004769A3" w:rsidP="00787C65">
    <w:pPr>
      <w:pStyle w:val="Footer"/>
      <w:rPr>
        <w:sz w:val="20"/>
        <w:lang w:val="fr-BE"/>
      </w:rPr>
    </w:pPr>
    <w:r>
      <w:rPr>
        <w:b/>
        <w:sz w:val="18"/>
        <w:lang w:val="en-GB"/>
      </w:rPr>
      <w:t>2021</w:t>
    </w:r>
    <w:r w:rsidR="008C0887">
      <w:rPr>
        <w:b/>
        <w:sz w:val="18"/>
        <w:lang w:val="en-GB"/>
      </w:rPr>
      <w:t>.1</w:t>
    </w:r>
    <w:r w:rsidR="00082659" w:rsidRPr="00787C65">
      <w:rPr>
        <w:sz w:val="20"/>
        <w:lang w:val="fr-BE"/>
      </w:rPr>
      <w:br/>
      <w:t>d4m_evalgri</w:t>
    </w:r>
    <w:r w:rsidR="00082659">
      <w:rPr>
        <w:sz w:val="20"/>
        <w:lang w:val="fr-BE"/>
      </w:rPr>
      <w:t>d</w:t>
    </w:r>
    <w:r w:rsidR="00082659" w:rsidRPr="00787C65">
      <w:rPr>
        <w:sz w:val="20"/>
        <w:lang w:val="fr-BE"/>
      </w:rPr>
      <w:t>_en.doc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659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</w:p>
  <w:p w:rsidR="00F042C2" w:rsidRPr="00052653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rStyle w:val="PageNumber"/>
        <w:sz w:val="18"/>
        <w:szCs w:val="18"/>
        <w:lang w:val="en-GB"/>
      </w:rPr>
    </w:pPr>
    <w:r>
      <w:rPr>
        <w:b/>
        <w:sz w:val="18"/>
        <w:szCs w:val="18"/>
        <w:lang w:val="en-GB"/>
      </w:rPr>
      <w:t>May 2018</w:t>
    </w:r>
    <w:r w:rsidR="00F042C2" w:rsidRPr="00052653">
      <w:rPr>
        <w:sz w:val="18"/>
        <w:szCs w:val="18"/>
        <w:lang w:val="en-GB"/>
      </w:rPr>
      <w:tab/>
      <w:t xml:space="preserve">Page </w:t>
    </w:r>
    <w:r w:rsidR="00CD6CDF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CD6CDF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1</w:t>
    </w:r>
    <w:r w:rsidR="00CD6CDF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CD6CDF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CD6CDF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4</w:t>
    </w:r>
    <w:r w:rsidR="00CD6CDF" w:rsidRPr="00F042C2">
      <w:rPr>
        <w:rStyle w:val="PageNumber"/>
        <w:sz w:val="18"/>
        <w:szCs w:val="18"/>
      </w:rPr>
      <w:fldChar w:fldCharType="end"/>
    </w:r>
  </w:p>
  <w:p w:rsidR="007F7874" w:rsidRPr="00052653" w:rsidRDefault="00CD6CDF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="00F042C2"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659" w:rsidRDefault="00082659" w:rsidP="009D4910">
    <w:pPr>
      <w:pStyle w:val="Footer"/>
      <w:tabs>
        <w:tab w:val="clear" w:pos="4320"/>
        <w:tab w:val="clear" w:pos="8640"/>
        <w:tab w:val="right" w:pos="14459"/>
      </w:tabs>
      <w:rPr>
        <w:b/>
        <w:sz w:val="18"/>
        <w:szCs w:val="18"/>
        <w:lang w:val="en-GB"/>
      </w:rPr>
    </w:pPr>
  </w:p>
  <w:p w:rsidR="009D4910" w:rsidRPr="00787C65" w:rsidRDefault="004769A3" w:rsidP="009D4910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>
      <w:rPr>
        <w:b/>
        <w:sz w:val="18"/>
        <w:lang w:val="en-GB"/>
      </w:rPr>
      <w:t>2021</w:t>
    </w:r>
    <w:r w:rsidR="008C0887">
      <w:rPr>
        <w:b/>
        <w:sz w:val="18"/>
        <w:lang w:val="en-GB"/>
      </w:rPr>
      <w:t>.1</w:t>
    </w:r>
    <w:r w:rsidR="009D4910" w:rsidRPr="00787C65">
      <w:rPr>
        <w:sz w:val="18"/>
        <w:szCs w:val="18"/>
        <w:lang w:val="en-GB"/>
      </w:rPr>
      <w:tab/>
      <w:t xml:space="preserve">Page </w:t>
    </w:r>
    <w:r w:rsidR="00CD6CDF" w:rsidRPr="00F042C2">
      <w:rPr>
        <w:rStyle w:val="PageNumber"/>
        <w:sz w:val="18"/>
        <w:szCs w:val="18"/>
      </w:rPr>
      <w:fldChar w:fldCharType="begin"/>
    </w:r>
    <w:r w:rsidR="009D4910" w:rsidRPr="00787C65">
      <w:rPr>
        <w:rStyle w:val="PageNumber"/>
        <w:sz w:val="18"/>
        <w:szCs w:val="18"/>
        <w:lang w:val="en-GB"/>
      </w:rPr>
      <w:instrText xml:space="preserve"> PAGE </w:instrText>
    </w:r>
    <w:r w:rsidR="00CD6CDF" w:rsidRPr="00F042C2">
      <w:rPr>
        <w:rStyle w:val="PageNumber"/>
        <w:sz w:val="18"/>
        <w:szCs w:val="18"/>
      </w:rPr>
      <w:fldChar w:fldCharType="separate"/>
    </w:r>
    <w:r w:rsidR="00640FD1">
      <w:rPr>
        <w:rStyle w:val="PageNumber"/>
        <w:noProof/>
        <w:sz w:val="18"/>
        <w:szCs w:val="18"/>
        <w:lang w:val="en-GB"/>
      </w:rPr>
      <w:t>2</w:t>
    </w:r>
    <w:r w:rsidR="00CD6CDF" w:rsidRPr="00F042C2">
      <w:rPr>
        <w:rStyle w:val="PageNumber"/>
        <w:sz w:val="18"/>
        <w:szCs w:val="18"/>
      </w:rPr>
      <w:fldChar w:fldCharType="end"/>
    </w:r>
    <w:r w:rsidR="009D4910" w:rsidRPr="00787C65">
      <w:rPr>
        <w:rStyle w:val="PageNumber"/>
        <w:sz w:val="18"/>
        <w:szCs w:val="18"/>
        <w:lang w:val="en-GB"/>
      </w:rPr>
      <w:t xml:space="preserve"> of </w:t>
    </w:r>
    <w:r w:rsidR="00CD6CDF" w:rsidRPr="00F042C2">
      <w:rPr>
        <w:rStyle w:val="PageNumber"/>
        <w:sz w:val="18"/>
        <w:szCs w:val="18"/>
      </w:rPr>
      <w:fldChar w:fldCharType="begin"/>
    </w:r>
    <w:r w:rsidR="009D4910" w:rsidRPr="00787C65">
      <w:rPr>
        <w:rStyle w:val="PageNumber"/>
        <w:sz w:val="18"/>
        <w:szCs w:val="18"/>
        <w:lang w:val="en-GB"/>
      </w:rPr>
      <w:instrText xml:space="preserve"> NUMPAGES </w:instrText>
    </w:r>
    <w:r w:rsidR="00CD6CDF" w:rsidRPr="00F042C2">
      <w:rPr>
        <w:rStyle w:val="PageNumber"/>
        <w:sz w:val="18"/>
        <w:szCs w:val="18"/>
      </w:rPr>
      <w:fldChar w:fldCharType="separate"/>
    </w:r>
    <w:r w:rsidR="00640FD1">
      <w:rPr>
        <w:rStyle w:val="PageNumber"/>
        <w:noProof/>
        <w:sz w:val="18"/>
        <w:szCs w:val="18"/>
        <w:lang w:val="en-GB"/>
      </w:rPr>
      <w:t>3</w:t>
    </w:r>
    <w:r w:rsidR="00CD6CDF" w:rsidRPr="00F042C2">
      <w:rPr>
        <w:rStyle w:val="PageNumber"/>
        <w:sz w:val="18"/>
        <w:szCs w:val="18"/>
      </w:rPr>
      <w:fldChar w:fldCharType="end"/>
    </w:r>
  </w:p>
  <w:p w:rsidR="009D4910" w:rsidRPr="00787C65" w:rsidRDefault="00CD6CDF" w:rsidP="009D4910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="009D4910" w:rsidRPr="00787C65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 w:rsidRPr="00787C65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2C2" w:rsidRPr="00052653" w:rsidRDefault="009D4910" w:rsidP="00F042C2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 w:rsidRPr="00481D06">
      <w:rPr>
        <w:b/>
        <w:sz w:val="18"/>
        <w:szCs w:val="18"/>
        <w:lang w:val="en-GB"/>
      </w:rPr>
      <w:t>1</w:t>
    </w:r>
    <w:r w:rsidR="0048713E">
      <w:rPr>
        <w:b/>
        <w:sz w:val="18"/>
        <w:szCs w:val="18"/>
        <w:lang w:val="en-GB"/>
      </w:rPr>
      <w:t xml:space="preserve"> December</w:t>
    </w:r>
    <w:r w:rsidRPr="00481D06">
      <w:rPr>
        <w:b/>
        <w:sz w:val="18"/>
        <w:szCs w:val="18"/>
        <w:lang w:val="en-GB"/>
      </w:rPr>
      <w:t xml:space="preserve"> 2016</w:t>
    </w:r>
    <w:r w:rsidR="00F042C2" w:rsidRPr="00052653">
      <w:rPr>
        <w:sz w:val="18"/>
        <w:szCs w:val="18"/>
        <w:lang w:val="en-GB"/>
      </w:rPr>
      <w:tab/>
      <w:t xml:space="preserve">Page </w:t>
    </w:r>
    <w:r w:rsidR="00CD6CDF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CD6CDF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2</w:t>
    </w:r>
    <w:r w:rsidR="00CD6CDF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CD6CDF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CD6CDF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4</w:t>
    </w:r>
    <w:r w:rsidR="00CD6CDF" w:rsidRPr="00F042C2">
      <w:rPr>
        <w:rStyle w:val="PageNumber"/>
        <w:sz w:val="18"/>
        <w:szCs w:val="18"/>
      </w:rPr>
      <w:fldChar w:fldCharType="end"/>
    </w:r>
  </w:p>
  <w:p w:rsidR="00F042C2" w:rsidRPr="00052653" w:rsidRDefault="00CD6CDF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="00F042C2"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717A" w:rsidRDefault="0026717A">
      <w:r>
        <w:separator/>
      </w:r>
    </w:p>
  </w:footnote>
  <w:footnote w:type="continuationSeparator" w:id="1">
    <w:p w:rsidR="0026717A" w:rsidRDefault="0026717A">
      <w:r>
        <w:continuationSeparator/>
      </w:r>
    </w:p>
  </w:footnote>
  <w:footnote w:id="2">
    <w:p w:rsidR="00FC7165" w:rsidRPr="004769A3" w:rsidRDefault="00FC7165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="009E567E">
        <w:rPr>
          <w:lang w:val="en-IE"/>
        </w:rPr>
        <w:t>A</w:t>
      </w:r>
      <w:r w:rsidRPr="00FC7165">
        <w:rPr>
          <w:lang w:val="en-IE"/>
        </w:rPr>
        <w:t>pplicable only to contracts financed by a basic act under the multiannual financial framework for the years 2014-2020 (above EUR 100 000 under CIR and independently of t</w:t>
      </w:r>
      <w:r>
        <w:rPr>
          <w:lang w:val="en-IE"/>
        </w:rPr>
        <w:t>he value for other instruments)</w:t>
      </w:r>
      <w:r w:rsidR="009E567E">
        <w:rPr>
          <w:lang w:val="en-IE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887" w:rsidRDefault="008C088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887" w:rsidRDefault="008C088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874" w:rsidRPr="008520B6" w:rsidRDefault="007F7874" w:rsidP="00D852C4">
    <w:pPr>
      <w:pStyle w:val="Header"/>
      <w:tabs>
        <w:tab w:val="left" w:pos="6615"/>
      </w:tabs>
      <w:rPr>
        <w:lang w:val="fr-B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1746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AE38F8"/>
    <w:rsid w:val="0000497A"/>
    <w:rsid w:val="0002437D"/>
    <w:rsid w:val="0003721D"/>
    <w:rsid w:val="00052653"/>
    <w:rsid w:val="000633E6"/>
    <w:rsid w:val="0008107A"/>
    <w:rsid w:val="00082659"/>
    <w:rsid w:val="00086703"/>
    <w:rsid w:val="000B1F01"/>
    <w:rsid w:val="000C0C20"/>
    <w:rsid w:val="000D7C74"/>
    <w:rsid w:val="000E0648"/>
    <w:rsid w:val="000F6DF9"/>
    <w:rsid w:val="00107540"/>
    <w:rsid w:val="00111B7A"/>
    <w:rsid w:val="00121565"/>
    <w:rsid w:val="00153FB6"/>
    <w:rsid w:val="001A2976"/>
    <w:rsid w:val="001B31E6"/>
    <w:rsid w:val="001C5DB0"/>
    <w:rsid w:val="00205125"/>
    <w:rsid w:val="00205F35"/>
    <w:rsid w:val="00211BD9"/>
    <w:rsid w:val="0021368F"/>
    <w:rsid w:val="002435D7"/>
    <w:rsid w:val="00252825"/>
    <w:rsid w:val="00253B57"/>
    <w:rsid w:val="00255BBC"/>
    <w:rsid w:val="0026717A"/>
    <w:rsid w:val="0027684A"/>
    <w:rsid w:val="00286A23"/>
    <w:rsid w:val="002C033E"/>
    <w:rsid w:val="002D75A2"/>
    <w:rsid w:val="002E0CA4"/>
    <w:rsid w:val="002E7A8A"/>
    <w:rsid w:val="002F6D2E"/>
    <w:rsid w:val="00301A74"/>
    <w:rsid w:val="003308BB"/>
    <w:rsid w:val="003A358D"/>
    <w:rsid w:val="003D79BC"/>
    <w:rsid w:val="003E596D"/>
    <w:rsid w:val="003F005A"/>
    <w:rsid w:val="003F7E3E"/>
    <w:rsid w:val="004103B3"/>
    <w:rsid w:val="00420002"/>
    <w:rsid w:val="00441407"/>
    <w:rsid w:val="004670EF"/>
    <w:rsid w:val="004769A3"/>
    <w:rsid w:val="00481D06"/>
    <w:rsid w:val="00482C1D"/>
    <w:rsid w:val="0048713E"/>
    <w:rsid w:val="004D61E0"/>
    <w:rsid w:val="004E3288"/>
    <w:rsid w:val="004F7629"/>
    <w:rsid w:val="00515C21"/>
    <w:rsid w:val="005426D0"/>
    <w:rsid w:val="00544044"/>
    <w:rsid w:val="005522DF"/>
    <w:rsid w:val="005570BC"/>
    <w:rsid w:val="005A05B7"/>
    <w:rsid w:val="005A3753"/>
    <w:rsid w:val="00601392"/>
    <w:rsid w:val="00606736"/>
    <w:rsid w:val="00612248"/>
    <w:rsid w:val="00640FD1"/>
    <w:rsid w:val="00661582"/>
    <w:rsid w:val="006779F7"/>
    <w:rsid w:val="0068731D"/>
    <w:rsid w:val="006A6467"/>
    <w:rsid w:val="006B59C5"/>
    <w:rsid w:val="006D2F18"/>
    <w:rsid w:val="006D7273"/>
    <w:rsid w:val="006E6032"/>
    <w:rsid w:val="006F044F"/>
    <w:rsid w:val="006F1994"/>
    <w:rsid w:val="006F6BD9"/>
    <w:rsid w:val="00700D69"/>
    <w:rsid w:val="00722911"/>
    <w:rsid w:val="00740350"/>
    <w:rsid w:val="00774D36"/>
    <w:rsid w:val="00775898"/>
    <w:rsid w:val="00787C65"/>
    <w:rsid w:val="007D6CD0"/>
    <w:rsid w:val="007F7874"/>
    <w:rsid w:val="0080607B"/>
    <w:rsid w:val="008230A2"/>
    <w:rsid w:val="00845F62"/>
    <w:rsid w:val="008520B6"/>
    <w:rsid w:val="00857577"/>
    <w:rsid w:val="00880541"/>
    <w:rsid w:val="008824C1"/>
    <w:rsid w:val="00884221"/>
    <w:rsid w:val="00891126"/>
    <w:rsid w:val="00892A1E"/>
    <w:rsid w:val="008A24D8"/>
    <w:rsid w:val="008B1911"/>
    <w:rsid w:val="008B2A73"/>
    <w:rsid w:val="008C0887"/>
    <w:rsid w:val="00912492"/>
    <w:rsid w:val="009147A6"/>
    <w:rsid w:val="00942C13"/>
    <w:rsid w:val="0094728C"/>
    <w:rsid w:val="009A0CFD"/>
    <w:rsid w:val="009C5919"/>
    <w:rsid w:val="009C6A74"/>
    <w:rsid w:val="009D4910"/>
    <w:rsid w:val="009D684F"/>
    <w:rsid w:val="009E0D32"/>
    <w:rsid w:val="009E567E"/>
    <w:rsid w:val="009F56B6"/>
    <w:rsid w:val="00A11047"/>
    <w:rsid w:val="00A16985"/>
    <w:rsid w:val="00A20E4D"/>
    <w:rsid w:val="00A27305"/>
    <w:rsid w:val="00A92C0A"/>
    <w:rsid w:val="00AC179C"/>
    <w:rsid w:val="00AC3C63"/>
    <w:rsid w:val="00AC5EC2"/>
    <w:rsid w:val="00AE38F8"/>
    <w:rsid w:val="00B013C1"/>
    <w:rsid w:val="00B52E82"/>
    <w:rsid w:val="00B62E2B"/>
    <w:rsid w:val="00B725F7"/>
    <w:rsid w:val="00B91279"/>
    <w:rsid w:val="00B93C37"/>
    <w:rsid w:val="00BA7133"/>
    <w:rsid w:val="00BB5A2B"/>
    <w:rsid w:val="00BB6C02"/>
    <w:rsid w:val="00BC7418"/>
    <w:rsid w:val="00BD04E3"/>
    <w:rsid w:val="00BD29B5"/>
    <w:rsid w:val="00BE0256"/>
    <w:rsid w:val="00BF1706"/>
    <w:rsid w:val="00BF2CE3"/>
    <w:rsid w:val="00C17B19"/>
    <w:rsid w:val="00C246F4"/>
    <w:rsid w:val="00C32B76"/>
    <w:rsid w:val="00C367A9"/>
    <w:rsid w:val="00C44D28"/>
    <w:rsid w:val="00C57F88"/>
    <w:rsid w:val="00C664A9"/>
    <w:rsid w:val="00C73DF5"/>
    <w:rsid w:val="00C76A28"/>
    <w:rsid w:val="00C934AD"/>
    <w:rsid w:val="00C9403E"/>
    <w:rsid w:val="00CC05A6"/>
    <w:rsid w:val="00CD6CDF"/>
    <w:rsid w:val="00CE2F3E"/>
    <w:rsid w:val="00CE4A2D"/>
    <w:rsid w:val="00D05DDB"/>
    <w:rsid w:val="00D113AB"/>
    <w:rsid w:val="00D21016"/>
    <w:rsid w:val="00D223C3"/>
    <w:rsid w:val="00D23DFA"/>
    <w:rsid w:val="00D36E13"/>
    <w:rsid w:val="00D852C4"/>
    <w:rsid w:val="00DC1AF8"/>
    <w:rsid w:val="00DF0B24"/>
    <w:rsid w:val="00DF3894"/>
    <w:rsid w:val="00E144B4"/>
    <w:rsid w:val="00E40327"/>
    <w:rsid w:val="00E61684"/>
    <w:rsid w:val="00E75A03"/>
    <w:rsid w:val="00E80616"/>
    <w:rsid w:val="00E911D5"/>
    <w:rsid w:val="00E92223"/>
    <w:rsid w:val="00E954CF"/>
    <w:rsid w:val="00E95D40"/>
    <w:rsid w:val="00EB6B37"/>
    <w:rsid w:val="00EC0A31"/>
    <w:rsid w:val="00ED3D74"/>
    <w:rsid w:val="00ED47D2"/>
    <w:rsid w:val="00ED7BD7"/>
    <w:rsid w:val="00EE73C2"/>
    <w:rsid w:val="00F042C2"/>
    <w:rsid w:val="00F11411"/>
    <w:rsid w:val="00F256CC"/>
    <w:rsid w:val="00F3189F"/>
    <w:rsid w:val="00F35B5E"/>
    <w:rsid w:val="00F4085E"/>
    <w:rsid w:val="00F70558"/>
    <w:rsid w:val="00F852FF"/>
    <w:rsid w:val="00FB1539"/>
    <w:rsid w:val="00FC7165"/>
    <w:rsid w:val="00FE3A20"/>
    <w:rsid w:val="00FF09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256CC"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rsid w:val="00C76A28"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rsid w:val="00C76A28"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rsid w:val="00C76A28"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rsid w:val="00C76A28"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rsid w:val="00C76A28"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rsid w:val="00C76A28"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rsid w:val="00C76A28"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rsid w:val="00C76A28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rsid w:val="00C76A28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rsid w:val="00C76A28"/>
    <w:pPr>
      <w:ind w:left="2127" w:hanging="1418"/>
    </w:pPr>
  </w:style>
  <w:style w:type="paragraph" w:customStyle="1" w:styleId="2zanoren">
    <w:name w:val="2.zanorení"/>
    <w:basedOn w:val="text-3mezera"/>
    <w:rsid w:val="00C76A28"/>
    <w:pPr>
      <w:ind w:left="3402" w:hanging="1278"/>
    </w:pPr>
  </w:style>
  <w:style w:type="paragraph" w:customStyle="1" w:styleId="bulletsub">
    <w:name w:val="bullet_sub"/>
    <w:basedOn w:val="Normal"/>
    <w:rsid w:val="00C76A28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rsid w:val="00C76A28"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rsid w:val="00C76A28"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rsid w:val="00C76A28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uiPriority w:val="99"/>
    <w:rsid w:val="00C76A28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C76A28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rsid w:val="00C76A28"/>
    <w:pPr>
      <w:jc w:val="both"/>
    </w:pPr>
    <w:rPr>
      <w:sz w:val="22"/>
    </w:rPr>
  </w:style>
  <w:style w:type="paragraph" w:styleId="BodyText">
    <w:name w:val="Body Text"/>
    <w:basedOn w:val="Normal"/>
    <w:rsid w:val="00C76A28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rsid w:val="00C76A28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rsid w:val="00C76A28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sid w:val="00C76A28"/>
    <w:rPr>
      <w:sz w:val="20"/>
    </w:rPr>
  </w:style>
  <w:style w:type="character" w:styleId="Hyperlink">
    <w:name w:val="Hyperlink"/>
    <w:rsid w:val="00C76A28"/>
    <w:rPr>
      <w:color w:val="0000FF"/>
      <w:u w:val="single"/>
    </w:rPr>
  </w:style>
  <w:style w:type="paragraph" w:customStyle="1" w:styleId="Volume">
    <w:name w:val="Volume"/>
    <w:basedOn w:val="text"/>
    <w:next w:val="Section"/>
    <w:rsid w:val="00C76A28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C76A28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rsid w:val="00C76A28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rsid w:val="00C76A28"/>
    <w:pPr>
      <w:ind w:left="567" w:hanging="567"/>
    </w:pPr>
  </w:style>
  <w:style w:type="paragraph" w:customStyle="1" w:styleId="Nadpis-STRANA">
    <w:name w:val="Nadpis - STRANA"/>
    <w:basedOn w:val="text"/>
    <w:next w:val="Volume"/>
    <w:rsid w:val="00C76A28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sid w:val="00C76A28"/>
    <w:rPr>
      <w:vertAlign w:val="superscript"/>
    </w:rPr>
  </w:style>
  <w:style w:type="character" w:styleId="PageNumber">
    <w:name w:val="page number"/>
    <w:basedOn w:val="DefaultParagraphFont"/>
    <w:rsid w:val="00C76A28"/>
  </w:style>
  <w:style w:type="paragraph" w:styleId="PlainText">
    <w:name w:val="Plain Text"/>
    <w:basedOn w:val="Normal"/>
    <w:rsid w:val="00C76A28"/>
    <w:rPr>
      <w:rFonts w:ascii="Courier New" w:hAnsi="Courier New"/>
      <w:sz w:val="20"/>
      <w:lang w:val="en-GB"/>
    </w:rPr>
  </w:style>
  <w:style w:type="character" w:styleId="FollowedHyperlink">
    <w:name w:val="FollowedHyperlink"/>
    <w:rsid w:val="00C76A28"/>
    <w:rPr>
      <w:color w:val="800080"/>
      <w:u w:val="single"/>
    </w:rPr>
  </w:style>
  <w:style w:type="paragraph" w:customStyle="1" w:styleId="Blockquote">
    <w:name w:val="Blockquote"/>
    <w:basedOn w:val="Normal"/>
    <w:rsid w:val="00C76A28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rsid w:val="00C76A28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rsid w:val="00C76A28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rsid w:val="00C76A28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rsid w:val="00C76A28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rsid w:val="00C76A28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rsid w:val="00C76A28"/>
    <w:pPr>
      <w:ind w:left="480"/>
    </w:pPr>
  </w:style>
  <w:style w:type="paragraph" w:styleId="TOC4">
    <w:name w:val="toc 4"/>
    <w:basedOn w:val="Normal"/>
    <w:next w:val="Normal"/>
    <w:autoRedefine/>
    <w:semiHidden/>
    <w:rsid w:val="00C76A28"/>
    <w:pPr>
      <w:ind w:left="720"/>
    </w:pPr>
  </w:style>
  <w:style w:type="paragraph" w:styleId="TOC5">
    <w:name w:val="toc 5"/>
    <w:basedOn w:val="Normal"/>
    <w:next w:val="Normal"/>
    <w:autoRedefine/>
    <w:semiHidden/>
    <w:rsid w:val="00C76A28"/>
    <w:pPr>
      <w:ind w:left="960"/>
    </w:pPr>
  </w:style>
  <w:style w:type="paragraph" w:styleId="TOC6">
    <w:name w:val="toc 6"/>
    <w:basedOn w:val="Normal"/>
    <w:next w:val="Normal"/>
    <w:autoRedefine/>
    <w:semiHidden/>
    <w:rsid w:val="00C76A28"/>
    <w:pPr>
      <w:ind w:left="1200"/>
    </w:pPr>
  </w:style>
  <w:style w:type="paragraph" w:styleId="TOC7">
    <w:name w:val="toc 7"/>
    <w:basedOn w:val="Normal"/>
    <w:next w:val="Normal"/>
    <w:autoRedefine/>
    <w:semiHidden/>
    <w:rsid w:val="00C76A28"/>
    <w:pPr>
      <w:ind w:left="1440"/>
    </w:pPr>
  </w:style>
  <w:style w:type="paragraph" w:styleId="TOC8">
    <w:name w:val="toc 8"/>
    <w:basedOn w:val="Normal"/>
    <w:next w:val="Normal"/>
    <w:autoRedefine/>
    <w:semiHidden/>
    <w:rsid w:val="00C76A28"/>
    <w:pPr>
      <w:ind w:left="1680"/>
    </w:pPr>
  </w:style>
  <w:style w:type="paragraph" w:styleId="TOC9">
    <w:name w:val="toc 9"/>
    <w:basedOn w:val="Normal"/>
    <w:next w:val="Normal"/>
    <w:autoRedefine/>
    <w:semiHidden/>
    <w:rsid w:val="00C76A28"/>
    <w:pPr>
      <w:ind w:left="1920"/>
    </w:pPr>
  </w:style>
  <w:style w:type="paragraph" w:styleId="BalloonText">
    <w:name w:val="Balloon Text"/>
    <w:basedOn w:val="Normal"/>
    <w:link w:val="BalloonTextChar"/>
    <w:rsid w:val="00301A7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rsid w:val="00C76A28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rsid w:val="00C76A28"/>
    <w:pPr>
      <w:ind w:left="240" w:hanging="240"/>
    </w:pPr>
  </w:style>
  <w:style w:type="character" w:customStyle="1" w:styleId="BalloonTextChar">
    <w:name w:val="Balloon Text Char"/>
    <w:link w:val="BalloonText"/>
    <w:rsid w:val="00301A74"/>
    <w:rPr>
      <w:rFonts w:ascii="Tahoma" w:hAnsi="Tahoma" w:cs="Tahoma"/>
      <w:snapToGrid w:val="0"/>
      <w:sz w:val="16"/>
      <w:szCs w:val="16"/>
      <w:lang w:val="fr-FR" w:eastAsia="en-US"/>
    </w:rPr>
  </w:style>
  <w:style w:type="paragraph" w:customStyle="1" w:styleId="Char2">
    <w:name w:val="Char2"/>
    <w:basedOn w:val="Normal"/>
    <w:rsid w:val="00F256CC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customStyle="1" w:styleId="FooterChar">
    <w:name w:val="Footer Char"/>
    <w:link w:val="Footer"/>
    <w:uiPriority w:val="99"/>
    <w:rsid w:val="00082659"/>
    <w:rPr>
      <w:snapToGrid w:val="0"/>
      <w:sz w:val="24"/>
      <w:lang w:val="fr-F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57F581-A37A-4BCB-B160-B91C564E496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DA107F-1E8E-4C4C-A4CC-7FC70873E2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16D875-CC65-44FC-B9FF-EF0FB4C8B4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61B64BC-8985-4719-8CA2-C777931C87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139</Words>
  <Characters>797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2016-05-31T08:30:00Z</cp:lastPrinted>
  <dcterms:created xsi:type="dcterms:W3CDTF">2018-12-18T11:55:00Z</dcterms:created>
  <dcterms:modified xsi:type="dcterms:W3CDTF">2025-11-18T06:51:00Z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-189499718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